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46" w:rsidRDefault="00B65446" w:rsidP="00B6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446">
        <w:rPr>
          <w:rFonts w:ascii="Times New Roman" w:hAnsi="Times New Roman" w:cs="Times New Roman"/>
          <w:b/>
          <w:sz w:val="24"/>
          <w:szCs w:val="24"/>
        </w:rPr>
        <w:t>Эссе</w:t>
      </w:r>
      <w:r w:rsidR="00DF41F3">
        <w:rPr>
          <w:rFonts w:ascii="Times New Roman" w:hAnsi="Times New Roman" w:cs="Times New Roman"/>
          <w:b/>
          <w:sz w:val="24"/>
          <w:szCs w:val="24"/>
        </w:rPr>
        <w:t>-кейс</w:t>
      </w:r>
      <w:r w:rsidRPr="00B65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1F3" w:rsidRDefault="00DF41F3" w:rsidP="00B6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личной практики работы в наблюдательном совете  </w:t>
      </w:r>
    </w:p>
    <w:p w:rsidR="00DF41F3" w:rsidRDefault="00DF41F3" w:rsidP="00B6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r w:rsidRPr="00DF41F3">
        <w:rPr>
          <w:rFonts w:ascii="Times New Roman" w:hAnsi="Times New Roman" w:cs="Times New Roman"/>
          <w:b/>
          <w:sz w:val="24"/>
          <w:szCs w:val="24"/>
        </w:rPr>
        <w:t>«</w:t>
      </w:r>
      <w:r w:rsidR="00BE4F20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DF41F3">
        <w:rPr>
          <w:rFonts w:ascii="Times New Roman" w:hAnsi="Times New Roman" w:cs="Times New Roman"/>
          <w:b/>
          <w:sz w:val="24"/>
          <w:szCs w:val="24"/>
        </w:rPr>
        <w:t>»</w:t>
      </w:r>
    </w:p>
    <w:p w:rsidR="00B65446" w:rsidRPr="00B65446" w:rsidRDefault="00B65446" w:rsidP="00B65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50E" w:rsidRDefault="00E61D03" w:rsidP="00DB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Эссе подготовлено </w:t>
      </w:r>
      <w:r w:rsidR="000E350E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0E350E" w:rsidRPr="00E61D03">
        <w:rPr>
          <w:rFonts w:ascii="Times New Roman" w:hAnsi="Times New Roman" w:cs="Times New Roman"/>
          <w:sz w:val="24"/>
          <w:szCs w:val="24"/>
        </w:rPr>
        <w:t>наблюдательно</w:t>
      </w:r>
      <w:r w:rsidR="000E350E">
        <w:rPr>
          <w:rFonts w:ascii="Times New Roman" w:hAnsi="Times New Roman" w:cs="Times New Roman"/>
          <w:sz w:val="24"/>
          <w:szCs w:val="24"/>
        </w:rPr>
        <w:t>го</w:t>
      </w:r>
      <w:r w:rsidR="000E350E" w:rsidRPr="00E61D0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E350E">
        <w:rPr>
          <w:rFonts w:ascii="Times New Roman" w:hAnsi="Times New Roman" w:cs="Times New Roman"/>
          <w:sz w:val="24"/>
          <w:szCs w:val="24"/>
        </w:rPr>
        <w:t xml:space="preserve">а </w:t>
      </w:r>
      <w:r w:rsidR="000E350E" w:rsidRPr="00E61D03">
        <w:rPr>
          <w:rFonts w:ascii="Times New Roman" w:hAnsi="Times New Roman" w:cs="Times New Roman"/>
          <w:sz w:val="24"/>
          <w:szCs w:val="24"/>
        </w:rPr>
        <w:t>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0E350E">
        <w:rPr>
          <w:rFonts w:ascii="Times New Roman" w:hAnsi="Times New Roman" w:cs="Times New Roman"/>
          <w:sz w:val="24"/>
          <w:szCs w:val="24"/>
        </w:rPr>
        <w:t>» (далее –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0E350E">
        <w:rPr>
          <w:rFonts w:ascii="Times New Roman" w:hAnsi="Times New Roman" w:cs="Times New Roman"/>
          <w:sz w:val="24"/>
          <w:szCs w:val="24"/>
        </w:rPr>
        <w:t xml:space="preserve">», Агентство, Общество)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конкурсе «Лучший корпоративный директор в АО с государственным участием - 2014» в целях участия в указанном конкурсе в номинации «Лучший независимый директор»</w:t>
      </w:r>
      <w:r w:rsidR="00E9180B">
        <w:rPr>
          <w:rFonts w:ascii="Times New Roman" w:hAnsi="Times New Roman" w:cs="Times New Roman"/>
          <w:sz w:val="24"/>
          <w:szCs w:val="24"/>
        </w:rPr>
        <w:t xml:space="preserve">. В Эссе </w:t>
      </w:r>
      <w:r>
        <w:rPr>
          <w:rFonts w:ascii="Times New Roman" w:hAnsi="Times New Roman" w:cs="Times New Roman"/>
          <w:sz w:val="24"/>
          <w:szCs w:val="24"/>
        </w:rPr>
        <w:t>отраж</w:t>
      </w:r>
      <w:r w:rsidR="00E9180B">
        <w:rPr>
          <w:rFonts w:ascii="Times New Roman" w:hAnsi="Times New Roman" w:cs="Times New Roman"/>
          <w:sz w:val="24"/>
          <w:szCs w:val="24"/>
        </w:rPr>
        <w:t xml:space="preserve">ены перечень задач, стоящих перед Обществом, направления работы, требующие совершенствования и развития в период </w:t>
      </w:r>
      <w:r w:rsidR="000E350E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9180B">
        <w:rPr>
          <w:rFonts w:ascii="Times New Roman" w:hAnsi="Times New Roman" w:cs="Times New Roman"/>
          <w:sz w:val="24"/>
          <w:szCs w:val="24"/>
        </w:rPr>
        <w:t xml:space="preserve">нахождения в составе наблюдательного совета Общества, а также </w:t>
      </w:r>
      <w:r w:rsidR="000E350E">
        <w:rPr>
          <w:rFonts w:ascii="Times New Roman" w:hAnsi="Times New Roman" w:cs="Times New Roman"/>
          <w:sz w:val="24"/>
          <w:szCs w:val="24"/>
        </w:rPr>
        <w:t xml:space="preserve">моя оценка вклада </w:t>
      </w:r>
      <w:r w:rsidR="007F6F5C">
        <w:rPr>
          <w:rFonts w:ascii="Times New Roman" w:hAnsi="Times New Roman" w:cs="Times New Roman"/>
          <w:sz w:val="24"/>
          <w:szCs w:val="24"/>
        </w:rPr>
        <w:t>в решени</w:t>
      </w:r>
      <w:r w:rsidR="00091074">
        <w:rPr>
          <w:rFonts w:ascii="Times New Roman" w:hAnsi="Times New Roman" w:cs="Times New Roman"/>
          <w:sz w:val="24"/>
          <w:szCs w:val="24"/>
        </w:rPr>
        <w:t>е</w:t>
      </w:r>
      <w:r w:rsidR="007F6F5C">
        <w:rPr>
          <w:rFonts w:ascii="Times New Roman" w:hAnsi="Times New Roman" w:cs="Times New Roman"/>
          <w:sz w:val="24"/>
          <w:szCs w:val="24"/>
        </w:rPr>
        <w:t xml:space="preserve"> стоящих </w:t>
      </w:r>
      <w:r w:rsidR="000E350E">
        <w:rPr>
          <w:rFonts w:ascii="Times New Roman" w:hAnsi="Times New Roman" w:cs="Times New Roman"/>
          <w:sz w:val="24"/>
          <w:szCs w:val="24"/>
        </w:rPr>
        <w:t xml:space="preserve">перед Агентством </w:t>
      </w:r>
      <w:r w:rsidR="007F6F5C">
        <w:rPr>
          <w:rFonts w:ascii="Times New Roman" w:hAnsi="Times New Roman" w:cs="Times New Roman"/>
          <w:sz w:val="24"/>
          <w:szCs w:val="24"/>
        </w:rPr>
        <w:t>задач и повышени</w:t>
      </w:r>
      <w:r w:rsidR="00091074">
        <w:rPr>
          <w:rFonts w:ascii="Times New Roman" w:hAnsi="Times New Roman" w:cs="Times New Roman"/>
          <w:sz w:val="24"/>
          <w:szCs w:val="24"/>
        </w:rPr>
        <w:t>е</w:t>
      </w:r>
      <w:r w:rsidR="007F6F5C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0E350E">
        <w:rPr>
          <w:rFonts w:ascii="Times New Roman" w:hAnsi="Times New Roman" w:cs="Times New Roman"/>
          <w:sz w:val="24"/>
          <w:szCs w:val="24"/>
        </w:rPr>
        <w:t xml:space="preserve">его </w:t>
      </w:r>
      <w:r w:rsidR="007F6F5C">
        <w:rPr>
          <w:rFonts w:ascii="Times New Roman" w:hAnsi="Times New Roman" w:cs="Times New Roman"/>
          <w:sz w:val="24"/>
          <w:szCs w:val="24"/>
        </w:rPr>
        <w:t>деятельности</w:t>
      </w:r>
      <w:r w:rsidR="000E350E">
        <w:rPr>
          <w:rFonts w:ascii="Times New Roman" w:hAnsi="Times New Roman" w:cs="Times New Roman"/>
          <w:sz w:val="24"/>
          <w:szCs w:val="24"/>
        </w:rPr>
        <w:t>.</w:t>
      </w:r>
    </w:p>
    <w:p w:rsidR="007F6F5C" w:rsidRDefault="007F6F5C" w:rsidP="00DB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927" w:rsidRDefault="00433259" w:rsidP="00DB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943E5">
        <w:rPr>
          <w:rFonts w:ascii="Times New Roman" w:hAnsi="Times New Roman" w:cs="Times New Roman"/>
          <w:sz w:val="24"/>
          <w:szCs w:val="24"/>
        </w:rPr>
        <w:t xml:space="preserve">коллегиальных органов управления </w:t>
      </w:r>
      <w:r>
        <w:rPr>
          <w:rFonts w:ascii="Times New Roman" w:hAnsi="Times New Roman" w:cs="Times New Roman"/>
          <w:sz w:val="24"/>
          <w:szCs w:val="24"/>
        </w:rPr>
        <w:t>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43E5">
        <w:rPr>
          <w:rFonts w:ascii="Times New Roman" w:hAnsi="Times New Roman" w:cs="Times New Roman"/>
          <w:sz w:val="24"/>
          <w:szCs w:val="24"/>
        </w:rPr>
        <w:t xml:space="preserve"> я избираюсь с 2009 года на протяжении уже 5 лет. При этом с </w:t>
      </w:r>
      <w:r w:rsidR="00527927">
        <w:rPr>
          <w:rFonts w:ascii="Times New Roman" w:hAnsi="Times New Roman" w:cs="Times New Roman"/>
          <w:sz w:val="24"/>
          <w:szCs w:val="24"/>
        </w:rPr>
        <w:t xml:space="preserve">2009 года по настоящее время </w:t>
      </w:r>
      <w:r w:rsidR="005243FE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527927">
        <w:rPr>
          <w:rFonts w:ascii="Times New Roman" w:hAnsi="Times New Roman" w:cs="Times New Roman"/>
          <w:sz w:val="24"/>
          <w:szCs w:val="24"/>
        </w:rPr>
        <w:t>член</w:t>
      </w:r>
      <w:r w:rsidR="005243FE">
        <w:rPr>
          <w:rFonts w:ascii="Times New Roman" w:hAnsi="Times New Roman" w:cs="Times New Roman"/>
          <w:sz w:val="24"/>
          <w:szCs w:val="24"/>
        </w:rPr>
        <w:t>ом</w:t>
      </w:r>
      <w:r w:rsidR="00527927">
        <w:rPr>
          <w:rFonts w:ascii="Times New Roman" w:hAnsi="Times New Roman" w:cs="Times New Roman"/>
          <w:sz w:val="24"/>
          <w:szCs w:val="24"/>
        </w:rPr>
        <w:t xml:space="preserve"> наблюдательного совета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527927">
        <w:rPr>
          <w:rFonts w:ascii="Times New Roman" w:hAnsi="Times New Roman" w:cs="Times New Roman"/>
          <w:sz w:val="24"/>
          <w:szCs w:val="24"/>
        </w:rPr>
        <w:t>» и член</w:t>
      </w:r>
      <w:r w:rsidR="005243FE">
        <w:rPr>
          <w:rFonts w:ascii="Times New Roman" w:hAnsi="Times New Roman" w:cs="Times New Roman"/>
          <w:sz w:val="24"/>
          <w:szCs w:val="24"/>
        </w:rPr>
        <w:t>ом</w:t>
      </w:r>
      <w:r w:rsidR="00527927">
        <w:rPr>
          <w:rFonts w:ascii="Times New Roman" w:hAnsi="Times New Roman" w:cs="Times New Roman"/>
          <w:sz w:val="24"/>
          <w:szCs w:val="24"/>
        </w:rPr>
        <w:t xml:space="preserve"> </w:t>
      </w:r>
      <w:r w:rsidR="009943E5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527927">
        <w:rPr>
          <w:rFonts w:ascii="Times New Roman" w:hAnsi="Times New Roman" w:cs="Times New Roman"/>
          <w:sz w:val="24"/>
          <w:szCs w:val="24"/>
        </w:rPr>
        <w:t>комитетов наблюдательного совета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527927">
        <w:rPr>
          <w:rFonts w:ascii="Times New Roman" w:hAnsi="Times New Roman" w:cs="Times New Roman"/>
          <w:sz w:val="24"/>
          <w:szCs w:val="24"/>
        </w:rPr>
        <w:t>» по аудиту и по стратегическому планированию</w:t>
      </w:r>
      <w:r w:rsidR="009943E5">
        <w:rPr>
          <w:rFonts w:ascii="Times New Roman" w:hAnsi="Times New Roman" w:cs="Times New Roman"/>
          <w:sz w:val="24"/>
          <w:szCs w:val="24"/>
        </w:rPr>
        <w:t>. С</w:t>
      </w:r>
      <w:r w:rsidR="00527927">
        <w:rPr>
          <w:rFonts w:ascii="Times New Roman" w:hAnsi="Times New Roman" w:cs="Times New Roman"/>
          <w:sz w:val="24"/>
          <w:szCs w:val="24"/>
        </w:rPr>
        <w:t xml:space="preserve"> 2010 года</w:t>
      </w:r>
      <w:r w:rsidR="00527927" w:rsidRPr="00527927">
        <w:t xml:space="preserve"> </w:t>
      </w:r>
      <w:r w:rsidR="00527927" w:rsidRPr="00527927">
        <w:rPr>
          <w:rFonts w:ascii="Times New Roman" w:hAnsi="Times New Roman" w:cs="Times New Roman"/>
          <w:sz w:val="24"/>
          <w:szCs w:val="24"/>
        </w:rPr>
        <w:t>по настоящее время</w:t>
      </w:r>
      <w:r w:rsidR="009943E5">
        <w:rPr>
          <w:rFonts w:ascii="Times New Roman" w:hAnsi="Times New Roman" w:cs="Times New Roman"/>
          <w:sz w:val="24"/>
          <w:szCs w:val="24"/>
        </w:rPr>
        <w:t>, то есть в течении 4 лет</w:t>
      </w:r>
      <w:r w:rsidR="00DC291C">
        <w:rPr>
          <w:rFonts w:ascii="Times New Roman" w:hAnsi="Times New Roman" w:cs="Times New Roman"/>
          <w:sz w:val="24"/>
          <w:szCs w:val="24"/>
        </w:rPr>
        <w:t xml:space="preserve">, </w:t>
      </w:r>
      <w:r w:rsidR="005243FE">
        <w:rPr>
          <w:rFonts w:ascii="Times New Roman" w:hAnsi="Times New Roman" w:cs="Times New Roman"/>
          <w:sz w:val="24"/>
          <w:szCs w:val="24"/>
        </w:rPr>
        <w:t>являюсь</w:t>
      </w:r>
      <w:r w:rsidR="00527927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5243FE">
        <w:rPr>
          <w:rFonts w:ascii="Times New Roman" w:hAnsi="Times New Roman" w:cs="Times New Roman"/>
          <w:sz w:val="24"/>
          <w:szCs w:val="24"/>
        </w:rPr>
        <w:t>ем</w:t>
      </w:r>
      <w:r w:rsidR="00527927">
        <w:rPr>
          <w:rFonts w:ascii="Times New Roman" w:hAnsi="Times New Roman" w:cs="Times New Roman"/>
          <w:sz w:val="24"/>
          <w:szCs w:val="24"/>
        </w:rPr>
        <w:t xml:space="preserve"> комитета наблюдательного совета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527927">
        <w:rPr>
          <w:rFonts w:ascii="Times New Roman" w:hAnsi="Times New Roman" w:cs="Times New Roman"/>
          <w:sz w:val="24"/>
          <w:szCs w:val="24"/>
        </w:rPr>
        <w:t>» по стратегическому планированию.</w:t>
      </w:r>
    </w:p>
    <w:p w:rsidR="006544AE" w:rsidRDefault="00DB7529" w:rsidP="00527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527927" w:rsidRPr="00527927">
        <w:rPr>
          <w:rFonts w:ascii="Times New Roman" w:hAnsi="Times New Roman" w:cs="Times New Roman"/>
          <w:sz w:val="24"/>
          <w:szCs w:val="24"/>
        </w:rPr>
        <w:t>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527927" w:rsidRPr="00527927">
        <w:rPr>
          <w:rFonts w:ascii="Times New Roman" w:hAnsi="Times New Roman" w:cs="Times New Roman"/>
          <w:sz w:val="24"/>
          <w:szCs w:val="24"/>
        </w:rPr>
        <w:t>»</w:t>
      </w:r>
      <w:r w:rsidR="00527927">
        <w:rPr>
          <w:rFonts w:ascii="Times New Roman" w:hAnsi="Times New Roman" w:cs="Times New Roman"/>
          <w:sz w:val="24"/>
          <w:szCs w:val="24"/>
        </w:rPr>
        <w:t xml:space="preserve"> </w:t>
      </w:r>
      <w:r w:rsidR="009943E5">
        <w:rPr>
          <w:rFonts w:ascii="Times New Roman" w:hAnsi="Times New Roman" w:cs="Times New Roman"/>
          <w:sz w:val="24"/>
          <w:szCs w:val="24"/>
        </w:rPr>
        <w:t xml:space="preserve">является крупным российским институтом развития. Миссия Агентства состоит в </w:t>
      </w:r>
      <w:r w:rsidR="00527927" w:rsidRPr="00527927">
        <w:rPr>
          <w:rFonts w:ascii="Times New Roman" w:hAnsi="Times New Roman" w:cs="Times New Roman"/>
          <w:sz w:val="24"/>
          <w:szCs w:val="24"/>
        </w:rPr>
        <w:t>повышени</w:t>
      </w:r>
      <w:r w:rsidR="009943E5">
        <w:rPr>
          <w:rFonts w:ascii="Times New Roman" w:hAnsi="Times New Roman" w:cs="Times New Roman"/>
          <w:sz w:val="24"/>
          <w:szCs w:val="24"/>
        </w:rPr>
        <w:t>и</w:t>
      </w:r>
      <w:r w:rsidR="00527927" w:rsidRPr="00527927">
        <w:rPr>
          <w:rFonts w:ascii="Times New Roman" w:hAnsi="Times New Roman" w:cs="Times New Roman"/>
          <w:sz w:val="24"/>
          <w:szCs w:val="24"/>
        </w:rPr>
        <w:t xml:space="preserve"> доступности жилья для граждан России путем развития и повышения эффективности системы ипотечного жилищного финансирования</w:t>
      </w:r>
      <w:r w:rsidR="00527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3E5" w:rsidRDefault="00DC291C" w:rsidP="00527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моего участия в работе наблюдательного совета Агентства </w:t>
      </w:r>
      <w:r w:rsidR="00D356E6">
        <w:rPr>
          <w:rFonts w:ascii="Times New Roman" w:hAnsi="Times New Roman" w:cs="Times New Roman"/>
          <w:sz w:val="24"/>
          <w:szCs w:val="24"/>
        </w:rPr>
        <w:t xml:space="preserve">общее количество рефинансированных закладных составило более 214000 штук. </w:t>
      </w:r>
      <w:r>
        <w:rPr>
          <w:rFonts w:ascii="Times New Roman" w:hAnsi="Times New Roman" w:cs="Times New Roman"/>
          <w:sz w:val="24"/>
          <w:szCs w:val="24"/>
        </w:rPr>
        <w:t xml:space="preserve">При этом общий объем предоставленных Агентством средств в целях рефинансирования ипотечных кредитов составил более </w:t>
      </w:r>
      <w:r w:rsidR="00D356E6">
        <w:rPr>
          <w:rFonts w:ascii="Times New Roman" w:hAnsi="Times New Roman" w:cs="Times New Roman"/>
          <w:sz w:val="24"/>
          <w:szCs w:val="24"/>
        </w:rPr>
        <w:t xml:space="preserve">270 млрд. 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306F" w:rsidRDefault="00F1016D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задачами, решаемыми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306F">
        <w:rPr>
          <w:rFonts w:ascii="Times New Roman" w:hAnsi="Times New Roman" w:cs="Times New Roman"/>
          <w:sz w:val="24"/>
          <w:szCs w:val="24"/>
        </w:rPr>
        <w:t>в период моего вхождения в состав наблюдательного совета</w:t>
      </w:r>
      <w:r w:rsidR="00BF4EEE">
        <w:rPr>
          <w:rFonts w:ascii="Times New Roman" w:hAnsi="Times New Roman" w:cs="Times New Roman"/>
          <w:sz w:val="24"/>
          <w:szCs w:val="24"/>
        </w:rPr>
        <w:t>,</w:t>
      </w:r>
      <w:r w:rsidR="00DD306F">
        <w:rPr>
          <w:rFonts w:ascii="Times New Roman" w:hAnsi="Times New Roman" w:cs="Times New Roman"/>
          <w:sz w:val="24"/>
          <w:szCs w:val="24"/>
        </w:rPr>
        <w:t xml:space="preserve"> были</w:t>
      </w:r>
      <w:r w:rsidR="00DD306F" w:rsidRPr="00DD306F">
        <w:rPr>
          <w:rFonts w:ascii="Times New Roman" w:hAnsi="Times New Roman" w:cs="Times New Roman"/>
          <w:sz w:val="24"/>
          <w:szCs w:val="24"/>
        </w:rPr>
        <w:t>:</w:t>
      </w:r>
      <w:r w:rsidR="00D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стандартизаци</w:t>
      </w:r>
      <w:r w:rsidR="00033E56">
        <w:rPr>
          <w:rFonts w:ascii="Times New Roman" w:hAnsi="Times New Roman" w:cs="Times New Roman"/>
          <w:sz w:val="24"/>
          <w:szCs w:val="24"/>
        </w:rPr>
        <w:t>я</w:t>
      </w:r>
      <w:r w:rsidRPr="00527927">
        <w:rPr>
          <w:rFonts w:ascii="Times New Roman" w:hAnsi="Times New Roman" w:cs="Times New Roman"/>
          <w:sz w:val="24"/>
          <w:szCs w:val="24"/>
        </w:rPr>
        <w:t xml:space="preserve"> в различных сегментах на рынке жилья и ипотечного жилищного кредитования;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развити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инфраструктуры рынка жилья и ипотечного жилищного кредитования;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развити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рынка найма жилья, в том числе некоммерческого;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развити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рынка ипотечных ценных бумаг как механизма финансирования ипотечного жилищного кредитования;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повышени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и ликвидности ипотечных ценных бумаг и иных ипотечных активов;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снижени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рисков на рынке жилья, ипотечного жилищного кредитования и ипотечных ценных бумаг;</w:t>
      </w:r>
    </w:p>
    <w:p w:rsidR="00527927" w:rsidRPr="00527927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развити</w:t>
      </w:r>
      <w:r w:rsidR="00033E56">
        <w:rPr>
          <w:rFonts w:ascii="Times New Roman" w:hAnsi="Times New Roman" w:cs="Times New Roman"/>
          <w:sz w:val="24"/>
          <w:szCs w:val="24"/>
        </w:rPr>
        <w:t>е</w:t>
      </w:r>
      <w:r w:rsidRPr="00527927">
        <w:rPr>
          <w:rFonts w:ascii="Times New Roman" w:hAnsi="Times New Roman" w:cs="Times New Roman"/>
          <w:sz w:val="24"/>
          <w:szCs w:val="24"/>
        </w:rPr>
        <w:t xml:space="preserve"> механизмов финансирования объектов инженерной инфраструктуры;</w:t>
      </w:r>
    </w:p>
    <w:p w:rsidR="00DD306F" w:rsidRDefault="00527927" w:rsidP="00DD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927">
        <w:rPr>
          <w:rFonts w:ascii="Times New Roman" w:hAnsi="Times New Roman" w:cs="Times New Roman"/>
          <w:sz w:val="24"/>
          <w:szCs w:val="24"/>
        </w:rPr>
        <w:t>реализаци</w:t>
      </w:r>
      <w:r w:rsidR="00033E56">
        <w:rPr>
          <w:rFonts w:ascii="Times New Roman" w:hAnsi="Times New Roman" w:cs="Times New Roman"/>
          <w:sz w:val="24"/>
          <w:szCs w:val="24"/>
        </w:rPr>
        <w:t>я</w:t>
      </w:r>
      <w:r w:rsidRPr="00527927">
        <w:rPr>
          <w:rFonts w:ascii="Times New Roman" w:hAnsi="Times New Roman" w:cs="Times New Roman"/>
          <w:sz w:val="24"/>
          <w:szCs w:val="24"/>
        </w:rPr>
        <w:t xml:space="preserve"> мер антикризисной поддержки на рынке жилья и ипотечного жилищного кредитования</w:t>
      </w:r>
      <w:r w:rsidR="00DD306F">
        <w:rPr>
          <w:rFonts w:ascii="Times New Roman" w:hAnsi="Times New Roman" w:cs="Times New Roman"/>
          <w:sz w:val="24"/>
          <w:szCs w:val="24"/>
        </w:rPr>
        <w:t>.</w:t>
      </w:r>
      <w:r w:rsidRPr="0052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4D" w:rsidRDefault="008F2D4D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D4D">
        <w:rPr>
          <w:rFonts w:ascii="Times New Roman" w:hAnsi="Times New Roman" w:cs="Times New Roman"/>
          <w:sz w:val="24"/>
          <w:szCs w:val="24"/>
        </w:rPr>
        <w:t xml:space="preserve">Для решения задач, оказывающих влияние на ипотечный рынок в целом, Агентством созданы две дочерние компании: ОАО «Страховая компания 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Pr="008F2D4D">
        <w:rPr>
          <w:rFonts w:ascii="Times New Roman" w:hAnsi="Times New Roman" w:cs="Times New Roman"/>
          <w:sz w:val="24"/>
          <w:szCs w:val="24"/>
        </w:rPr>
        <w:t>» и ОАО «Агентство финансирования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, образующие совместно с Агентством Группу компаний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2D4D">
        <w:rPr>
          <w:rFonts w:ascii="Times New Roman" w:hAnsi="Times New Roman" w:cs="Times New Roman"/>
          <w:sz w:val="24"/>
          <w:szCs w:val="24"/>
        </w:rPr>
        <w:t>.</w:t>
      </w:r>
    </w:p>
    <w:p w:rsidR="007B2004" w:rsidRPr="001D3124" w:rsidRDefault="007B2004" w:rsidP="007B2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перечисленных задач и при моем непосредственным участии 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были рассмотрены и приняты решения по </w:t>
      </w:r>
      <w:r w:rsidRPr="001D3124">
        <w:rPr>
          <w:rFonts w:ascii="Times New Roman" w:hAnsi="Times New Roman" w:cs="Times New Roman"/>
          <w:sz w:val="24"/>
          <w:szCs w:val="24"/>
        </w:rPr>
        <w:t>ряду важных направлений</w:t>
      </w:r>
      <w:r w:rsidR="00055059" w:rsidRPr="001D3124">
        <w:rPr>
          <w:rFonts w:ascii="Times New Roman" w:hAnsi="Times New Roman" w:cs="Times New Roman"/>
          <w:sz w:val="24"/>
          <w:szCs w:val="24"/>
        </w:rPr>
        <w:t>, обеспечивающи</w:t>
      </w:r>
      <w:r w:rsidRPr="001D3124">
        <w:rPr>
          <w:rFonts w:ascii="Times New Roman" w:hAnsi="Times New Roman" w:cs="Times New Roman"/>
          <w:sz w:val="24"/>
          <w:szCs w:val="24"/>
        </w:rPr>
        <w:t>х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 развитие ипотечного жилищного кредитования в Росс</w:t>
      </w:r>
      <w:r w:rsidRPr="001D3124">
        <w:rPr>
          <w:rFonts w:ascii="Times New Roman" w:hAnsi="Times New Roman" w:cs="Times New Roman"/>
          <w:sz w:val="24"/>
          <w:szCs w:val="24"/>
        </w:rPr>
        <w:t>ийской Федерации. В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 частности</w:t>
      </w:r>
      <w:r w:rsidRPr="001D3124">
        <w:rPr>
          <w:rFonts w:ascii="Times New Roman" w:hAnsi="Times New Roman" w:cs="Times New Roman"/>
          <w:sz w:val="24"/>
          <w:szCs w:val="24"/>
        </w:rPr>
        <w:t xml:space="preserve">, 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были разработаны и утверждены Стандарты ипотечного жилищного кредитования, были приняты решения, направленные на </w:t>
      </w:r>
      <w:r w:rsidRPr="001D312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055059" w:rsidRPr="001D3124">
        <w:rPr>
          <w:rFonts w:ascii="Times New Roman" w:hAnsi="Times New Roman" w:cs="Times New Roman"/>
          <w:sz w:val="24"/>
          <w:szCs w:val="24"/>
        </w:rPr>
        <w:t>помощ</w:t>
      </w:r>
      <w:r w:rsidRPr="001D3124">
        <w:rPr>
          <w:rFonts w:ascii="Times New Roman" w:hAnsi="Times New Roman" w:cs="Times New Roman"/>
          <w:sz w:val="24"/>
          <w:szCs w:val="24"/>
        </w:rPr>
        <w:t>и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 гражданам России, оказавшимся в трудной жизненной ситуации в виду последстви</w:t>
      </w:r>
      <w:r w:rsidR="001E4A84" w:rsidRPr="001D3124">
        <w:rPr>
          <w:rFonts w:ascii="Times New Roman" w:hAnsi="Times New Roman" w:cs="Times New Roman"/>
          <w:sz w:val="24"/>
          <w:szCs w:val="24"/>
        </w:rPr>
        <w:t>й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 мирового кризиса 2008-2009 годов</w:t>
      </w:r>
      <w:r w:rsidR="001E4A84" w:rsidRPr="001D3124">
        <w:rPr>
          <w:rFonts w:ascii="Times New Roman" w:hAnsi="Times New Roman" w:cs="Times New Roman"/>
          <w:sz w:val="24"/>
          <w:szCs w:val="24"/>
        </w:rPr>
        <w:t>,</w:t>
      </w:r>
      <w:r w:rsidR="00055059" w:rsidRPr="001D3124">
        <w:rPr>
          <w:rFonts w:ascii="Times New Roman" w:hAnsi="Times New Roman" w:cs="Times New Roman"/>
          <w:sz w:val="24"/>
          <w:szCs w:val="24"/>
        </w:rPr>
        <w:t xml:space="preserve"> </w:t>
      </w:r>
      <w:r w:rsidR="001E4A84" w:rsidRPr="001D3124">
        <w:rPr>
          <w:rFonts w:ascii="Times New Roman" w:hAnsi="Times New Roman" w:cs="Times New Roman"/>
          <w:sz w:val="24"/>
          <w:szCs w:val="24"/>
        </w:rPr>
        <w:t>разработаны специальные ипотечные продукты для отдельных категорий граждан</w:t>
      </w:r>
      <w:r w:rsidRPr="001D3124">
        <w:rPr>
          <w:rFonts w:ascii="Times New Roman" w:hAnsi="Times New Roman" w:cs="Times New Roman"/>
          <w:sz w:val="24"/>
          <w:szCs w:val="24"/>
        </w:rPr>
        <w:t xml:space="preserve"> (военнослужащие, учителя, молодые ученые и др.), </w:t>
      </w:r>
      <w:r w:rsidR="001E4A84" w:rsidRPr="001D3124">
        <w:rPr>
          <w:rFonts w:ascii="Times New Roman" w:hAnsi="Times New Roman" w:cs="Times New Roman"/>
          <w:sz w:val="24"/>
          <w:szCs w:val="24"/>
        </w:rPr>
        <w:t xml:space="preserve">разработаны и внедрены механизмы страхования на рынке ипотечного жилищного кредитования, </w:t>
      </w:r>
      <w:r w:rsidR="00C27B1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D3124">
        <w:rPr>
          <w:rFonts w:ascii="Times New Roman" w:hAnsi="Times New Roman" w:cs="Times New Roman"/>
          <w:sz w:val="24"/>
          <w:szCs w:val="24"/>
        </w:rPr>
        <w:t>механизмы стимулирования жилищного строительства</w:t>
      </w:r>
      <w:r w:rsidR="00E42AEB">
        <w:rPr>
          <w:rFonts w:ascii="Times New Roman" w:hAnsi="Times New Roman" w:cs="Times New Roman"/>
          <w:sz w:val="24"/>
          <w:szCs w:val="24"/>
        </w:rPr>
        <w:t>.</w:t>
      </w:r>
      <w:r w:rsidR="00C27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D0" w:rsidRPr="00C27B1F" w:rsidRDefault="004960B1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9235D0" w:rsidRPr="00C27B1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27B1F">
        <w:rPr>
          <w:rFonts w:ascii="Times New Roman" w:hAnsi="Times New Roman" w:cs="Times New Roman"/>
          <w:sz w:val="24"/>
          <w:szCs w:val="24"/>
        </w:rPr>
        <w:t>вышеуказ</w:t>
      </w:r>
      <w:r w:rsidR="001E4A84" w:rsidRPr="00C27B1F">
        <w:rPr>
          <w:rFonts w:ascii="Times New Roman" w:hAnsi="Times New Roman" w:cs="Times New Roman"/>
          <w:sz w:val="24"/>
          <w:szCs w:val="24"/>
        </w:rPr>
        <w:t>анных</w:t>
      </w:r>
      <w:r w:rsidRPr="00C27B1F">
        <w:rPr>
          <w:rFonts w:ascii="Times New Roman" w:hAnsi="Times New Roman" w:cs="Times New Roman"/>
          <w:sz w:val="24"/>
          <w:szCs w:val="24"/>
        </w:rPr>
        <w:t xml:space="preserve"> задач развития </w:t>
      </w:r>
      <w:r w:rsidR="001E4A84" w:rsidRPr="00C27B1F">
        <w:rPr>
          <w:rFonts w:ascii="Times New Roman" w:hAnsi="Times New Roman" w:cs="Times New Roman"/>
          <w:sz w:val="24"/>
          <w:szCs w:val="24"/>
        </w:rPr>
        <w:t>Общества</w:t>
      </w:r>
      <w:r w:rsidRPr="00C27B1F">
        <w:rPr>
          <w:rFonts w:ascii="Times New Roman" w:hAnsi="Times New Roman" w:cs="Times New Roman"/>
          <w:sz w:val="24"/>
          <w:szCs w:val="24"/>
        </w:rPr>
        <w:t xml:space="preserve"> и формир</w:t>
      </w:r>
      <w:r w:rsidR="001E4A84" w:rsidRPr="00C27B1F">
        <w:rPr>
          <w:rFonts w:ascii="Times New Roman" w:hAnsi="Times New Roman" w:cs="Times New Roman"/>
          <w:sz w:val="24"/>
          <w:szCs w:val="24"/>
        </w:rPr>
        <w:t>овани</w:t>
      </w:r>
      <w:r w:rsidRPr="00C27B1F">
        <w:rPr>
          <w:rFonts w:ascii="Times New Roman" w:hAnsi="Times New Roman" w:cs="Times New Roman"/>
          <w:sz w:val="24"/>
          <w:szCs w:val="24"/>
        </w:rPr>
        <w:t>я рынка ип</w:t>
      </w:r>
      <w:r w:rsidR="001E4A84" w:rsidRPr="00C27B1F">
        <w:rPr>
          <w:rFonts w:ascii="Times New Roman" w:hAnsi="Times New Roman" w:cs="Times New Roman"/>
          <w:sz w:val="24"/>
          <w:szCs w:val="24"/>
        </w:rPr>
        <w:t>отечного жилищного</w:t>
      </w:r>
      <w:r w:rsidRPr="00C27B1F">
        <w:rPr>
          <w:rFonts w:ascii="Times New Roman" w:hAnsi="Times New Roman" w:cs="Times New Roman"/>
          <w:sz w:val="24"/>
          <w:szCs w:val="24"/>
        </w:rPr>
        <w:t xml:space="preserve"> кред</w:t>
      </w:r>
      <w:r w:rsidR="001E4A84" w:rsidRPr="00C27B1F">
        <w:rPr>
          <w:rFonts w:ascii="Times New Roman" w:hAnsi="Times New Roman" w:cs="Times New Roman"/>
          <w:sz w:val="24"/>
          <w:szCs w:val="24"/>
        </w:rPr>
        <w:t>итования</w:t>
      </w:r>
      <w:r w:rsidRPr="00C27B1F">
        <w:rPr>
          <w:rFonts w:ascii="Times New Roman" w:hAnsi="Times New Roman" w:cs="Times New Roman"/>
          <w:sz w:val="24"/>
          <w:szCs w:val="24"/>
        </w:rPr>
        <w:t xml:space="preserve">, находясь на должности члена </w:t>
      </w:r>
      <w:r w:rsidR="001E4A84" w:rsidRPr="00C27B1F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="009235D0" w:rsidRPr="00C27B1F">
        <w:rPr>
          <w:rFonts w:ascii="Times New Roman" w:hAnsi="Times New Roman" w:cs="Times New Roman"/>
          <w:sz w:val="24"/>
          <w:szCs w:val="24"/>
        </w:rPr>
        <w:t xml:space="preserve">особое внимание я старался уделять </w:t>
      </w:r>
      <w:r w:rsidR="004B2B40" w:rsidRPr="00C27B1F">
        <w:rPr>
          <w:rFonts w:ascii="Times New Roman" w:hAnsi="Times New Roman" w:cs="Times New Roman"/>
          <w:sz w:val="24"/>
          <w:szCs w:val="24"/>
        </w:rPr>
        <w:t>вопросам развития качества корпоративного управления, понимая, что от его уровня в значительной степени зависит эффективность решения целевых задач</w:t>
      </w:r>
      <w:r w:rsidR="001D3124" w:rsidRPr="00C27B1F">
        <w:rPr>
          <w:rFonts w:ascii="Times New Roman" w:hAnsi="Times New Roman" w:cs="Times New Roman"/>
          <w:sz w:val="24"/>
          <w:szCs w:val="24"/>
        </w:rPr>
        <w:t xml:space="preserve"> Общества. Руководствуясь таким понимаем</w:t>
      </w:r>
      <w:r w:rsidR="00F618C1">
        <w:rPr>
          <w:rFonts w:ascii="Times New Roman" w:hAnsi="Times New Roman" w:cs="Times New Roman"/>
          <w:sz w:val="24"/>
          <w:szCs w:val="24"/>
        </w:rPr>
        <w:t>,</w:t>
      </w:r>
      <w:r w:rsidR="001D3124"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="00447FED">
        <w:rPr>
          <w:rFonts w:ascii="Times New Roman" w:hAnsi="Times New Roman" w:cs="Times New Roman"/>
          <w:sz w:val="24"/>
          <w:szCs w:val="24"/>
        </w:rPr>
        <w:t xml:space="preserve">в сфере моего </w:t>
      </w:r>
      <w:r w:rsidR="001D3124" w:rsidRPr="00C27B1F">
        <w:rPr>
          <w:rFonts w:ascii="Times New Roman" w:hAnsi="Times New Roman" w:cs="Times New Roman"/>
          <w:sz w:val="24"/>
          <w:szCs w:val="24"/>
        </w:rPr>
        <w:t>особо</w:t>
      </w:r>
      <w:r w:rsidR="00447FED">
        <w:rPr>
          <w:rFonts w:ascii="Times New Roman" w:hAnsi="Times New Roman" w:cs="Times New Roman"/>
          <w:sz w:val="24"/>
          <w:szCs w:val="24"/>
        </w:rPr>
        <w:t>го</w:t>
      </w:r>
      <w:r w:rsidR="001D3124"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="00447FED">
        <w:rPr>
          <w:rFonts w:ascii="Times New Roman" w:hAnsi="Times New Roman" w:cs="Times New Roman"/>
          <w:sz w:val="24"/>
          <w:szCs w:val="24"/>
        </w:rPr>
        <w:t xml:space="preserve">контроля находились </w:t>
      </w:r>
      <w:r w:rsidR="001D3124" w:rsidRPr="00C27B1F">
        <w:rPr>
          <w:rFonts w:ascii="Times New Roman" w:hAnsi="Times New Roman" w:cs="Times New Roman"/>
          <w:sz w:val="24"/>
          <w:szCs w:val="24"/>
        </w:rPr>
        <w:t>следующи</w:t>
      </w:r>
      <w:r w:rsidR="00447FED">
        <w:rPr>
          <w:rFonts w:ascii="Times New Roman" w:hAnsi="Times New Roman" w:cs="Times New Roman"/>
          <w:sz w:val="24"/>
          <w:szCs w:val="24"/>
        </w:rPr>
        <w:t>е</w:t>
      </w:r>
      <w:r w:rsidR="001D3124" w:rsidRPr="00C27B1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447FED">
        <w:rPr>
          <w:rFonts w:ascii="Times New Roman" w:hAnsi="Times New Roman" w:cs="Times New Roman"/>
          <w:sz w:val="24"/>
          <w:szCs w:val="24"/>
        </w:rPr>
        <w:t>ы</w:t>
      </w:r>
      <w:r w:rsidR="001D3124" w:rsidRPr="00C27B1F">
        <w:rPr>
          <w:rFonts w:ascii="Times New Roman" w:hAnsi="Times New Roman" w:cs="Times New Roman"/>
          <w:sz w:val="24"/>
          <w:szCs w:val="24"/>
        </w:rPr>
        <w:t xml:space="preserve"> корпоративной политики:  </w:t>
      </w:r>
    </w:p>
    <w:p w:rsidR="001D3124" w:rsidRPr="00C27B1F" w:rsidRDefault="001D3124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>разработк</w:t>
      </w:r>
      <w:r w:rsidR="008F46C6">
        <w:rPr>
          <w:rFonts w:ascii="Times New Roman" w:hAnsi="Times New Roman" w:cs="Times New Roman"/>
          <w:sz w:val="24"/>
          <w:szCs w:val="24"/>
        </w:rPr>
        <w:t>а</w:t>
      </w:r>
      <w:r w:rsidRPr="00C27B1F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 w:rsidR="008F46C6">
        <w:rPr>
          <w:rFonts w:ascii="Times New Roman" w:hAnsi="Times New Roman" w:cs="Times New Roman"/>
          <w:sz w:val="24"/>
          <w:szCs w:val="24"/>
        </w:rPr>
        <w:t>е</w:t>
      </w:r>
      <w:r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="00174326" w:rsidRPr="00C27B1F">
        <w:rPr>
          <w:rFonts w:ascii="Times New Roman" w:hAnsi="Times New Roman" w:cs="Times New Roman"/>
          <w:sz w:val="24"/>
          <w:szCs w:val="24"/>
        </w:rPr>
        <w:t>с</w:t>
      </w:r>
      <w:r w:rsidR="001E4A84" w:rsidRPr="00C27B1F">
        <w:rPr>
          <w:rFonts w:ascii="Times New Roman" w:hAnsi="Times New Roman" w:cs="Times New Roman"/>
          <w:sz w:val="24"/>
          <w:szCs w:val="24"/>
        </w:rPr>
        <w:t xml:space="preserve">истемы </w:t>
      </w:r>
      <w:r w:rsidRPr="00C27B1F">
        <w:rPr>
          <w:rFonts w:ascii="Times New Roman" w:hAnsi="Times New Roman" w:cs="Times New Roman"/>
          <w:sz w:val="24"/>
          <w:szCs w:val="24"/>
        </w:rPr>
        <w:t xml:space="preserve">ключевых показателей эффективности, </w:t>
      </w:r>
      <w:r w:rsidR="001E4A84" w:rsidRPr="00C27B1F">
        <w:rPr>
          <w:rFonts w:ascii="Times New Roman" w:hAnsi="Times New Roman" w:cs="Times New Roman"/>
          <w:sz w:val="24"/>
          <w:szCs w:val="24"/>
        </w:rPr>
        <w:t>обеспечивающ</w:t>
      </w:r>
      <w:r w:rsidRPr="00C27B1F">
        <w:rPr>
          <w:rFonts w:ascii="Times New Roman" w:hAnsi="Times New Roman" w:cs="Times New Roman"/>
          <w:sz w:val="24"/>
          <w:szCs w:val="24"/>
        </w:rPr>
        <w:t xml:space="preserve">их </w:t>
      </w:r>
      <w:r w:rsidR="004960B1" w:rsidRPr="00C27B1F">
        <w:rPr>
          <w:rFonts w:ascii="Times New Roman" w:hAnsi="Times New Roman" w:cs="Times New Roman"/>
          <w:sz w:val="24"/>
          <w:szCs w:val="24"/>
        </w:rPr>
        <w:t>увяз</w:t>
      </w:r>
      <w:r w:rsidR="001E4A84" w:rsidRPr="00C27B1F">
        <w:rPr>
          <w:rFonts w:ascii="Times New Roman" w:hAnsi="Times New Roman" w:cs="Times New Roman"/>
          <w:sz w:val="24"/>
          <w:szCs w:val="24"/>
        </w:rPr>
        <w:t xml:space="preserve">ку </w:t>
      </w:r>
      <w:r w:rsidRPr="00C27B1F">
        <w:rPr>
          <w:rFonts w:ascii="Times New Roman" w:hAnsi="Times New Roman" w:cs="Times New Roman"/>
          <w:sz w:val="24"/>
          <w:szCs w:val="24"/>
        </w:rPr>
        <w:t>результатов деятельности менеджмента компании, включая размера выплачиваемого вознаграждения, с достижением Обществом задач стратегического развития, установленных в решениях Президента и Правительства Российской Федерации, программных документах, Стратегии развития общества.</w:t>
      </w:r>
    </w:p>
    <w:p w:rsidR="004960B1" w:rsidRPr="00C27B1F" w:rsidRDefault="00174326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>формировани</w:t>
      </w:r>
      <w:r w:rsidR="008F46C6">
        <w:rPr>
          <w:rFonts w:ascii="Times New Roman" w:hAnsi="Times New Roman" w:cs="Times New Roman"/>
          <w:sz w:val="24"/>
          <w:szCs w:val="24"/>
        </w:rPr>
        <w:t>е</w:t>
      </w:r>
      <w:r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="004960B1" w:rsidRPr="00C27B1F">
        <w:rPr>
          <w:rFonts w:ascii="Times New Roman" w:hAnsi="Times New Roman" w:cs="Times New Roman"/>
          <w:sz w:val="24"/>
          <w:szCs w:val="24"/>
        </w:rPr>
        <w:t>риск-ориентированн</w:t>
      </w:r>
      <w:r w:rsidR="001D3124" w:rsidRPr="00C27B1F">
        <w:rPr>
          <w:rFonts w:ascii="Times New Roman" w:hAnsi="Times New Roman" w:cs="Times New Roman"/>
          <w:sz w:val="24"/>
          <w:szCs w:val="24"/>
        </w:rPr>
        <w:t>ой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Pr="00C27B1F">
        <w:rPr>
          <w:rFonts w:ascii="Times New Roman" w:hAnsi="Times New Roman" w:cs="Times New Roman"/>
          <w:sz w:val="24"/>
          <w:szCs w:val="24"/>
        </w:rPr>
        <w:t>систем</w:t>
      </w:r>
      <w:r w:rsidR="001D3124" w:rsidRPr="00C27B1F">
        <w:rPr>
          <w:rFonts w:ascii="Times New Roman" w:hAnsi="Times New Roman" w:cs="Times New Roman"/>
          <w:sz w:val="24"/>
          <w:szCs w:val="24"/>
        </w:rPr>
        <w:t>ы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внут</w:t>
      </w:r>
      <w:r w:rsidRPr="00C27B1F">
        <w:rPr>
          <w:rFonts w:ascii="Times New Roman" w:hAnsi="Times New Roman" w:cs="Times New Roman"/>
          <w:sz w:val="24"/>
          <w:szCs w:val="24"/>
        </w:rPr>
        <w:t>реннего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контроля и </w:t>
      </w:r>
      <w:r w:rsidRPr="00C27B1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4960B1" w:rsidRPr="00C27B1F">
        <w:rPr>
          <w:rFonts w:ascii="Times New Roman" w:hAnsi="Times New Roman" w:cs="Times New Roman"/>
          <w:sz w:val="24"/>
          <w:szCs w:val="24"/>
        </w:rPr>
        <w:t>аудита</w:t>
      </w:r>
      <w:r w:rsidRPr="00C27B1F">
        <w:rPr>
          <w:rFonts w:ascii="Times New Roman" w:hAnsi="Times New Roman" w:cs="Times New Roman"/>
          <w:sz w:val="24"/>
          <w:szCs w:val="24"/>
        </w:rPr>
        <w:t>;</w:t>
      </w:r>
    </w:p>
    <w:p w:rsidR="004960B1" w:rsidRPr="00C27B1F" w:rsidRDefault="00ED504C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>создани</w:t>
      </w:r>
      <w:r w:rsidR="008F46C6">
        <w:rPr>
          <w:rFonts w:ascii="Times New Roman" w:hAnsi="Times New Roman" w:cs="Times New Roman"/>
          <w:sz w:val="24"/>
          <w:szCs w:val="24"/>
        </w:rPr>
        <w:t>е</w:t>
      </w:r>
      <w:r w:rsidRPr="00C27B1F">
        <w:rPr>
          <w:rFonts w:ascii="Times New Roman" w:hAnsi="Times New Roman" w:cs="Times New Roman"/>
          <w:sz w:val="24"/>
          <w:szCs w:val="24"/>
        </w:rPr>
        <w:t xml:space="preserve"> эффективной системы </w:t>
      </w:r>
      <w:r w:rsidR="004960B1" w:rsidRPr="00C27B1F">
        <w:rPr>
          <w:rFonts w:ascii="Times New Roman" w:hAnsi="Times New Roman" w:cs="Times New Roman"/>
          <w:sz w:val="24"/>
          <w:szCs w:val="24"/>
        </w:rPr>
        <w:t>управл</w:t>
      </w:r>
      <w:r w:rsidR="00174326" w:rsidRPr="00C27B1F">
        <w:rPr>
          <w:rFonts w:ascii="Times New Roman" w:hAnsi="Times New Roman" w:cs="Times New Roman"/>
          <w:sz w:val="24"/>
          <w:szCs w:val="24"/>
        </w:rPr>
        <w:t>ения рисками</w:t>
      </w:r>
      <w:r w:rsidR="004960B1" w:rsidRPr="00C27B1F">
        <w:rPr>
          <w:rFonts w:ascii="Times New Roman" w:hAnsi="Times New Roman" w:cs="Times New Roman"/>
          <w:sz w:val="24"/>
          <w:szCs w:val="24"/>
        </w:rPr>
        <w:t>, включа</w:t>
      </w:r>
      <w:r w:rsidRPr="00C27B1F">
        <w:rPr>
          <w:rFonts w:ascii="Times New Roman" w:hAnsi="Times New Roman" w:cs="Times New Roman"/>
          <w:sz w:val="24"/>
          <w:szCs w:val="24"/>
        </w:rPr>
        <w:t>я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разработку и мониторинг показател</w:t>
      </w:r>
      <w:r w:rsidR="00174326" w:rsidRPr="00C27B1F">
        <w:rPr>
          <w:rFonts w:ascii="Times New Roman" w:hAnsi="Times New Roman" w:cs="Times New Roman"/>
          <w:sz w:val="24"/>
          <w:szCs w:val="24"/>
        </w:rPr>
        <w:t>е</w:t>
      </w:r>
      <w:r w:rsidR="004960B1" w:rsidRPr="00C27B1F">
        <w:rPr>
          <w:rFonts w:ascii="Times New Roman" w:hAnsi="Times New Roman" w:cs="Times New Roman"/>
          <w:sz w:val="24"/>
          <w:szCs w:val="24"/>
        </w:rPr>
        <w:t>й риск</w:t>
      </w:r>
      <w:r w:rsidR="00174326" w:rsidRPr="00C27B1F">
        <w:rPr>
          <w:rFonts w:ascii="Times New Roman" w:hAnsi="Times New Roman" w:cs="Times New Roman"/>
          <w:sz w:val="24"/>
          <w:szCs w:val="24"/>
        </w:rPr>
        <w:t>-</w:t>
      </w:r>
      <w:r w:rsidR="004960B1" w:rsidRPr="00C27B1F">
        <w:rPr>
          <w:rFonts w:ascii="Times New Roman" w:hAnsi="Times New Roman" w:cs="Times New Roman"/>
          <w:sz w:val="24"/>
          <w:szCs w:val="24"/>
        </w:rPr>
        <w:t>апп</w:t>
      </w:r>
      <w:r w:rsidR="00174326" w:rsidRPr="00C27B1F">
        <w:rPr>
          <w:rFonts w:ascii="Times New Roman" w:hAnsi="Times New Roman" w:cs="Times New Roman"/>
          <w:sz w:val="24"/>
          <w:szCs w:val="24"/>
        </w:rPr>
        <w:t>етита;</w:t>
      </w:r>
    </w:p>
    <w:p w:rsidR="004960B1" w:rsidRPr="00C27B1F" w:rsidRDefault="00174326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960B1" w:rsidRPr="00C27B1F">
        <w:rPr>
          <w:rFonts w:ascii="Times New Roman" w:hAnsi="Times New Roman" w:cs="Times New Roman"/>
          <w:sz w:val="24"/>
          <w:szCs w:val="24"/>
        </w:rPr>
        <w:t>системы ежекв</w:t>
      </w:r>
      <w:r w:rsidRPr="00C27B1F">
        <w:rPr>
          <w:rFonts w:ascii="Times New Roman" w:hAnsi="Times New Roman" w:cs="Times New Roman"/>
          <w:sz w:val="24"/>
          <w:szCs w:val="24"/>
        </w:rPr>
        <w:t>артального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мониторинга рез</w:t>
      </w:r>
      <w:r w:rsidRPr="00C27B1F">
        <w:rPr>
          <w:rFonts w:ascii="Times New Roman" w:hAnsi="Times New Roman" w:cs="Times New Roman"/>
          <w:sz w:val="24"/>
          <w:szCs w:val="24"/>
        </w:rPr>
        <w:t>ультатов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</w:t>
      </w:r>
      <w:r w:rsidRPr="00C27B1F">
        <w:rPr>
          <w:rFonts w:ascii="Times New Roman" w:hAnsi="Times New Roman" w:cs="Times New Roman"/>
          <w:sz w:val="24"/>
          <w:szCs w:val="24"/>
        </w:rPr>
        <w:t>ф</w:t>
      </w:r>
      <w:r w:rsidR="004960B1" w:rsidRPr="00C27B1F">
        <w:rPr>
          <w:rFonts w:ascii="Times New Roman" w:hAnsi="Times New Roman" w:cs="Times New Roman"/>
          <w:sz w:val="24"/>
          <w:szCs w:val="24"/>
        </w:rPr>
        <w:t>ин</w:t>
      </w:r>
      <w:r w:rsidRPr="00C27B1F">
        <w:rPr>
          <w:rFonts w:ascii="Times New Roman" w:hAnsi="Times New Roman" w:cs="Times New Roman"/>
          <w:sz w:val="24"/>
          <w:szCs w:val="24"/>
        </w:rPr>
        <w:t>ансово</w:t>
      </w:r>
      <w:r w:rsidR="004960B1" w:rsidRPr="00C27B1F">
        <w:rPr>
          <w:rFonts w:ascii="Times New Roman" w:hAnsi="Times New Roman" w:cs="Times New Roman"/>
          <w:sz w:val="24"/>
          <w:szCs w:val="24"/>
        </w:rPr>
        <w:t>-хоз</w:t>
      </w:r>
      <w:r w:rsidRPr="00C27B1F">
        <w:rPr>
          <w:rFonts w:ascii="Times New Roman" w:hAnsi="Times New Roman" w:cs="Times New Roman"/>
          <w:sz w:val="24"/>
          <w:szCs w:val="24"/>
        </w:rPr>
        <w:t>яйственной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деяте</w:t>
      </w:r>
      <w:r w:rsidRPr="00C27B1F">
        <w:rPr>
          <w:rFonts w:ascii="Times New Roman" w:hAnsi="Times New Roman" w:cs="Times New Roman"/>
          <w:sz w:val="24"/>
          <w:szCs w:val="24"/>
        </w:rPr>
        <w:t>льнос</w:t>
      </w:r>
      <w:r w:rsidR="004960B1" w:rsidRPr="00C27B1F">
        <w:rPr>
          <w:rFonts w:ascii="Times New Roman" w:hAnsi="Times New Roman" w:cs="Times New Roman"/>
          <w:sz w:val="24"/>
          <w:szCs w:val="24"/>
        </w:rPr>
        <w:t>ти на предмет соотв</w:t>
      </w:r>
      <w:r w:rsidRPr="00C27B1F">
        <w:rPr>
          <w:rFonts w:ascii="Times New Roman" w:hAnsi="Times New Roman" w:cs="Times New Roman"/>
          <w:sz w:val="24"/>
          <w:szCs w:val="24"/>
        </w:rPr>
        <w:t>етстви</w:t>
      </w:r>
      <w:r w:rsidR="004960B1" w:rsidRPr="00C27B1F">
        <w:rPr>
          <w:rFonts w:ascii="Times New Roman" w:hAnsi="Times New Roman" w:cs="Times New Roman"/>
          <w:sz w:val="24"/>
          <w:szCs w:val="24"/>
        </w:rPr>
        <w:t>я целевым задачам на текущ</w:t>
      </w:r>
      <w:r w:rsidRPr="00C27B1F">
        <w:rPr>
          <w:rFonts w:ascii="Times New Roman" w:hAnsi="Times New Roman" w:cs="Times New Roman"/>
          <w:sz w:val="24"/>
          <w:szCs w:val="24"/>
        </w:rPr>
        <w:t>ий</w:t>
      </w:r>
      <w:r w:rsidR="004960B1" w:rsidRPr="00C27B1F">
        <w:rPr>
          <w:rFonts w:ascii="Times New Roman" w:hAnsi="Times New Roman" w:cs="Times New Roman"/>
          <w:sz w:val="24"/>
          <w:szCs w:val="24"/>
        </w:rPr>
        <w:t xml:space="preserve"> год</w:t>
      </w:r>
      <w:r w:rsidRPr="00C27B1F">
        <w:rPr>
          <w:rFonts w:ascii="Times New Roman" w:hAnsi="Times New Roman" w:cs="Times New Roman"/>
          <w:sz w:val="24"/>
          <w:szCs w:val="24"/>
        </w:rPr>
        <w:t>;</w:t>
      </w:r>
    </w:p>
    <w:p w:rsidR="004960B1" w:rsidRPr="00C27B1F" w:rsidRDefault="004960B1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1F">
        <w:rPr>
          <w:rFonts w:ascii="Times New Roman" w:hAnsi="Times New Roman" w:cs="Times New Roman"/>
          <w:sz w:val="24"/>
          <w:szCs w:val="24"/>
        </w:rPr>
        <w:t>повыше</w:t>
      </w:r>
      <w:r w:rsidR="00174326" w:rsidRPr="00C27B1F">
        <w:rPr>
          <w:rFonts w:ascii="Times New Roman" w:hAnsi="Times New Roman" w:cs="Times New Roman"/>
          <w:sz w:val="24"/>
          <w:szCs w:val="24"/>
        </w:rPr>
        <w:t>ни</w:t>
      </w:r>
      <w:r w:rsidR="00C27B1F" w:rsidRPr="00C27B1F">
        <w:rPr>
          <w:rFonts w:ascii="Times New Roman" w:hAnsi="Times New Roman" w:cs="Times New Roman"/>
          <w:sz w:val="24"/>
          <w:szCs w:val="24"/>
        </w:rPr>
        <w:t>е</w:t>
      </w:r>
      <w:r w:rsidRPr="00C27B1F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174326" w:rsidRPr="00C27B1F">
        <w:rPr>
          <w:rFonts w:ascii="Times New Roman" w:hAnsi="Times New Roman" w:cs="Times New Roman"/>
          <w:sz w:val="24"/>
          <w:szCs w:val="24"/>
        </w:rPr>
        <w:t>ивнос</w:t>
      </w:r>
      <w:r w:rsidRPr="00C27B1F">
        <w:rPr>
          <w:rFonts w:ascii="Times New Roman" w:hAnsi="Times New Roman" w:cs="Times New Roman"/>
          <w:sz w:val="24"/>
          <w:szCs w:val="24"/>
        </w:rPr>
        <w:t>ти работы специализир</w:t>
      </w:r>
      <w:r w:rsidR="00174326" w:rsidRPr="00C27B1F">
        <w:rPr>
          <w:rFonts w:ascii="Times New Roman" w:hAnsi="Times New Roman" w:cs="Times New Roman"/>
          <w:sz w:val="24"/>
          <w:szCs w:val="24"/>
        </w:rPr>
        <w:t>ованных</w:t>
      </w:r>
      <w:r w:rsidRPr="00C27B1F">
        <w:rPr>
          <w:rFonts w:ascii="Times New Roman" w:hAnsi="Times New Roman" w:cs="Times New Roman"/>
          <w:sz w:val="24"/>
          <w:szCs w:val="24"/>
        </w:rPr>
        <w:t xml:space="preserve"> комитетов при </w:t>
      </w:r>
      <w:r w:rsidR="00174326" w:rsidRPr="00C27B1F">
        <w:rPr>
          <w:rFonts w:ascii="Times New Roman" w:hAnsi="Times New Roman" w:cs="Times New Roman"/>
          <w:sz w:val="24"/>
          <w:szCs w:val="24"/>
        </w:rPr>
        <w:t>наблюдательном совете</w:t>
      </w:r>
      <w:r w:rsidR="00C27B1F" w:rsidRPr="00C27B1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174326" w:rsidRPr="00C27B1F">
        <w:rPr>
          <w:rFonts w:ascii="Times New Roman" w:hAnsi="Times New Roman" w:cs="Times New Roman"/>
          <w:sz w:val="24"/>
          <w:szCs w:val="24"/>
        </w:rPr>
        <w:t>.</w:t>
      </w:r>
    </w:p>
    <w:p w:rsidR="00D427FE" w:rsidRPr="00D427FE" w:rsidRDefault="006544AE" w:rsidP="00F97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27B1F" w:rsidRPr="00D427FE">
        <w:rPr>
          <w:rFonts w:ascii="Times New Roman" w:hAnsi="Times New Roman" w:cs="Times New Roman"/>
          <w:sz w:val="24"/>
          <w:szCs w:val="24"/>
        </w:rPr>
        <w:t>отел бы отметить работу по принятию решений в обеспечение выпуска ценных бумаг общества</w:t>
      </w:r>
      <w:r w:rsidR="00D427FE" w:rsidRPr="00D427FE">
        <w:rPr>
          <w:rFonts w:ascii="Times New Roman" w:hAnsi="Times New Roman" w:cs="Times New Roman"/>
          <w:sz w:val="24"/>
          <w:szCs w:val="24"/>
        </w:rPr>
        <w:t>.</w:t>
      </w:r>
      <w:r w:rsidR="00C27B1F" w:rsidRPr="00D427FE">
        <w:rPr>
          <w:rFonts w:ascii="Times New Roman" w:hAnsi="Times New Roman" w:cs="Times New Roman"/>
          <w:sz w:val="24"/>
          <w:szCs w:val="24"/>
        </w:rPr>
        <w:t xml:space="preserve"> </w:t>
      </w:r>
      <w:r w:rsidR="004960B1" w:rsidRPr="00D427FE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74326" w:rsidRPr="00D427FE">
        <w:rPr>
          <w:rFonts w:ascii="Times New Roman" w:hAnsi="Times New Roman" w:cs="Times New Roman"/>
          <w:sz w:val="24"/>
          <w:szCs w:val="24"/>
        </w:rPr>
        <w:t xml:space="preserve">с 2009 по настоящее время при моем участии были </w:t>
      </w:r>
      <w:r w:rsidR="00D427FE" w:rsidRPr="00D427FE">
        <w:rPr>
          <w:rFonts w:ascii="Times New Roman" w:hAnsi="Times New Roman" w:cs="Times New Roman"/>
          <w:sz w:val="24"/>
          <w:szCs w:val="24"/>
        </w:rPr>
        <w:t>обсуждены и приняты эмиссионные документы 23 выпусков облигаций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D427FE" w:rsidRPr="00D427FE">
        <w:rPr>
          <w:rFonts w:ascii="Times New Roman" w:hAnsi="Times New Roman" w:cs="Times New Roman"/>
          <w:sz w:val="24"/>
          <w:szCs w:val="24"/>
        </w:rPr>
        <w:t>», обеспеченных государственными гарантиями Российской Федерации, на общую сумму 157,5 млрд рублей и 2 выпусков биржевых облигаций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D427FE" w:rsidRPr="00D427FE">
        <w:rPr>
          <w:rFonts w:ascii="Times New Roman" w:hAnsi="Times New Roman" w:cs="Times New Roman"/>
          <w:sz w:val="24"/>
          <w:szCs w:val="24"/>
        </w:rPr>
        <w:t xml:space="preserve">» на сумму 10 млрд рублей. Эти облигации </w:t>
      </w:r>
      <w:r w:rsidR="00F97C59" w:rsidRPr="00D427FE">
        <w:rPr>
          <w:rFonts w:ascii="Times New Roman" w:hAnsi="Times New Roman" w:cs="Times New Roman"/>
          <w:sz w:val="24"/>
          <w:szCs w:val="24"/>
        </w:rPr>
        <w:t>обращаются на фондовой бирже ЗАО ФБ ММВБ. Все выпуски облигаций имеют рейтинг Baa1 по шкале международного рейтингового агентства Moody’s. В 2013 году состоялось размещение выпуска еврооблигаций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F97C59" w:rsidRPr="00D427FE">
        <w:rPr>
          <w:rFonts w:ascii="Times New Roman" w:hAnsi="Times New Roman" w:cs="Times New Roman"/>
          <w:sz w:val="24"/>
          <w:szCs w:val="24"/>
        </w:rPr>
        <w:t xml:space="preserve">» в форме нот участия в займе (LPN) на сумму 15 млрд руб. </w:t>
      </w:r>
    </w:p>
    <w:p w:rsidR="006544AE" w:rsidRPr="000F305D" w:rsidRDefault="00055059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05D">
        <w:rPr>
          <w:rFonts w:ascii="Times New Roman" w:hAnsi="Times New Roman" w:cs="Times New Roman"/>
          <w:sz w:val="24"/>
          <w:szCs w:val="24"/>
        </w:rPr>
        <w:t>Отдельно хотелось бы остан</w:t>
      </w:r>
      <w:r w:rsidR="00174326" w:rsidRPr="000F305D">
        <w:rPr>
          <w:rFonts w:ascii="Times New Roman" w:hAnsi="Times New Roman" w:cs="Times New Roman"/>
          <w:sz w:val="24"/>
          <w:szCs w:val="24"/>
        </w:rPr>
        <w:t xml:space="preserve">овиться на </w:t>
      </w:r>
      <w:r w:rsidR="006544AE" w:rsidRPr="000F305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74326" w:rsidRPr="000F305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6544AE" w:rsidRPr="000F305D">
        <w:rPr>
          <w:rFonts w:ascii="Times New Roman" w:hAnsi="Times New Roman" w:cs="Times New Roman"/>
          <w:sz w:val="24"/>
          <w:szCs w:val="24"/>
        </w:rPr>
        <w:t xml:space="preserve">в качестве Председателя </w:t>
      </w:r>
      <w:r w:rsidR="00174326" w:rsidRPr="000F305D">
        <w:rPr>
          <w:rFonts w:ascii="Times New Roman" w:hAnsi="Times New Roman" w:cs="Times New Roman"/>
          <w:sz w:val="24"/>
          <w:szCs w:val="24"/>
        </w:rPr>
        <w:t>комитета наблюдательного совета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174326" w:rsidRPr="000F305D">
        <w:rPr>
          <w:rFonts w:ascii="Times New Roman" w:hAnsi="Times New Roman" w:cs="Times New Roman"/>
          <w:sz w:val="24"/>
          <w:szCs w:val="24"/>
        </w:rPr>
        <w:t>» по стратегическому планированию</w:t>
      </w:r>
      <w:r w:rsidR="006544AE" w:rsidRPr="000F305D">
        <w:rPr>
          <w:rFonts w:ascii="Times New Roman" w:hAnsi="Times New Roman" w:cs="Times New Roman"/>
          <w:sz w:val="24"/>
          <w:szCs w:val="24"/>
        </w:rPr>
        <w:t>. Председателем я являюсь с 2010 года</w:t>
      </w:r>
      <w:r w:rsidR="00E42DE5" w:rsidRPr="000F305D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6544AE" w:rsidRPr="000F305D">
        <w:rPr>
          <w:rFonts w:ascii="Times New Roman" w:hAnsi="Times New Roman" w:cs="Times New Roman"/>
          <w:sz w:val="24"/>
          <w:szCs w:val="24"/>
        </w:rPr>
        <w:t xml:space="preserve"> на протяжении 4 лет. Комитет играет важную роль в работе наблюдательного совета общества. Проект каждого решения наблюдательного совета, так или иначе касающийся развития Агентства, предварительно рассматривается на комитете. На протяжении последнего времени в состав комитета входят </w:t>
      </w:r>
      <w:r w:rsidR="00E42DE5" w:rsidRPr="000F305D">
        <w:rPr>
          <w:rFonts w:ascii="Times New Roman" w:hAnsi="Times New Roman" w:cs="Times New Roman"/>
          <w:sz w:val="24"/>
          <w:szCs w:val="24"/>
        </w:rPr>
        <w:t xml:space="preserve">14 человек, включая внешних экспертов. В рассматриваемый период комитет </w:t>
      </w:r>
      <w:r w:rsidR="00F90353">
        <w:rPr>
          <w:rFonts w:ascii="Times New Roman" w:hAnsi="Times New Roman" w:cs="Times New Roman"/>
          <w:sz w:val="24"/>
          <w:szCs w:val="24"/>
        </w:rPr>
        <w:t xml:space="preserve">под моим председательством </w:t>
      </w:r>
      <w:r w:rsidR="00E42DE5" w:rsidRPr="000F305D">
        <w:rPr>
          <w:rFonts w:ascii="Times New Roman" w:hAnsi="Times New Roman" w:cs="Times New Roman"/>
          <w:sz w:val="24"/>
          <w:szCs w:val="24"/>
        </w:rPr>
        <w:t>провел более 36 заседаний и рассмотрел более 80 вопросов</w:t>
      </w:r>
      <w:r w:rsidR="001777CC" w:rsidRPr="000F305D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  <w:r w:rsidR="006544AE" w:rsidRPr="000F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CC" w:rsidRDefault="001777CC" w:rsidP="00177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долгосрочной и среднесрочной стратегии Общества;</w:t>
      </w:r>
    </w:p>
    <w:p w:rsidR="001777CC" w:rsidRDefault="001777CC" w:rsidP="00177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бизнес-планов и мониторинг и</w:t>
      </w:r>
      <w:r w:rsidR="004834F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1777CC">
        <w:rPr>
          <w:rFonts w:ascii="Times New Roman" w:hAnsi="Times New Roman" w:cs="Times New Roman"/>
          <w:sz w:val="24"/>
          <w:szCs w:val="24"/>
        </w:rPr>
        <w:t>;</w:t>
      </w:r>
    </w:p>
    <w:p w:rsidR="001777CC" w:rsidRDefault="001777CC" w:rsidP="00177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крупнейших инвестиционных программ и проектов Общества;</w:t>
      </w:r>
    </w:p>
    <w:p w:rsidR="001777CC" w:rsidRDefault="001777CC" w:rsidP="00177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формированием и функционированием систем</w:t>
      </w:r>
      <w:r w:rsidR="00DF06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рисками в Обществе и др.</w:t>
      </w:r>
    </w:p>
    <w:p w:rsidR="009E72C0" w:rsidRPr="009E72C0" w:rsidRDefault="009E72C0" w:rsidP="009E72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7CC">
        <w:rPr>
          <w:rFonts w:ascii="Times New Roman" w:hAnsi="Times New Roman" w:cs="Times New Roman"/>
          <w:sz w:val="24"/>
          <w:szCs w:val="24"/>
        </w:rPr>
        <w:t xml:space="preserve"> 2011 году при непосредственном участии комитета </w:t>
      </w:r>
      <w:r>
        <w:rPr>
          <w:rFonts w:ascii="Times New Roman" w:hAnsi="Times New Roman" w:cs="Times New Roman"/>
          <w:sz w:val="24"/>
          <w:szCs w:val="24"/>
        </w:rPr>
        <w:t xml:space="preserve">по стратегическому планированию была разработана и утверждена  </w:t>
      </w:r>
      <w:r w:rsidRPr="009E72C0">
        <w:rPr>
          <w:rFonts w:ascii="Times New Roman" w:hAnsi="Times New Roman" w:cs="Times New Roman"/>
          <w:sz w:val="24"/>
          <w:szCs w:val="24"/>
        </w:rPr>
        <w:t xml:space="preserve">Стратегия развития </w:t>
      </w:r>
      <w:r>
        <w:rPr>
          <w:rFonts w:ascii="Times New Roman" w:hAnsi="Times New Roman" w:cs="Times New Roman"/>
          <w:sz w:val="24"/>
          <w:szCs w:val="24"/>
        </w:rPr>
        <w:t xml:space="preserve">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E72C0">
        <w:rPr>
          <w:rFonts w:ascii="Times New Roman" w:hAnsi="Times New Roman" w:cs="Times New Roman"/>
          <w:sz w:val="24"/>
          <w:szCs w:val="24"/>
        </w:rPr>
        <w:t>на 2011-2020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ключевых направлений деятельности Агентства в указанной Стратегии были определены</w:t>
      </w:r>
      <w:r w:rsidR="00ED6BED">
        <w:rPr>
          <w:rFonts w:ascii="Times New Roman" w:hAnsi="Times New Roman" w:cs="Times New Roman"/>
          <w:sz w:val="24"/>
          <w:szCs w:val="24"/>
        </w:rPr>
        <w:t xml:space="preserve"> дальнейшее развитие первичного рынка ипотечного кредитования</w:t>
      </w:r>
      <w:r w:rsidR="00D13AC9">
        <w:rPr>
          <w:rFonts w:ascii="Times New Roman" w:hAnsi="Times New Roman" w:cs="Times New Roman"/>
          <w:sz w:val="24"/>
          <w:szCs w:val="24"/>
        </w:rPr>
        <w:t>,</w:t>
      </w:r>
      <w:r w:rsidR="00ED6BED">
        <w:rPr>
          <w:rFonts w:ascii="Times New Roman" w:hAnsi="Times New Roman" w:cs="Times New Roman"/>
          <w:sz w:val="24"/>
          <w:szCs w:val="24"/>
        </w:rPr>
        <w:t xml:space="preserve"> становление рынка ипотечных ценных бумаг</w:t>
      </w:r>
      <w:r w:rsidR="00D13AC9">
        <w:rPr>
          <w:rFonts w:ascii="Times New Roman" w:hAnsi="Times New Roman" w:cs="Times New Roman"/>
          <w:sz w:val="24"/>
          <w:szCs w:val="24"/>
        </w:rPr>
        <w:t xml:space="preserve"> и развитие инфраструктуры рынка. </w:t>
      </w:r>
      <w:r w:rsidR="00ED6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67" w:rsidRDefault="009E72C0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выходом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и утверждением государственной программы «Обеспечение доступным и комфортным жильем и коммунальными услугами граждан Российской Федерации» появилась необходимость доработки стратегии Общества. Кроме того, существенно изменились и экономические условия развития и потребности участников рынка ипотечного жилищного кредитования.</w:t>
      </w:r>
      <w:r w:rsidR="00C73C67">
        <w:rPr>
          <w:rFonts w:ascii="Times New Roman" w:hAnsi="Times New Roman" w:cs="Times New Roman"/>
          <w:sz w:val="24"/>
          <w:szCs w:val="24"/>
        </w:rPr>
        <w:t xml:space="preserve"> Результатом учета указанных условий стала </w:t>
      </w:r>
      <w:r w:rsidR="00AF499D" w:rsidRPr="00C73C67">
        <w:rPr>
          <w:rFonts w:ascii="Times New Roman" w:hAnsi="Times New Roman" w:cs="Times New Roman"/>
          <w:sz w:val="24"/>
          <w:szCs w:val="24"/>
        </w:rPr>
        <w:t xml:space="preserve">Стратегия развития </w:t>
      </w:r>
      <w:r w:rsidR="00C73C67">
        <w:rPr>
          <w:rFonts w:ascii="Times New Roman" w:hAnsi="Times New Roman" w:cs="Times New Roman"/>
          <w:sz w:val="24"/>
          <w:szCs w:val="24"/>
        </w:rPr>
        <w:t>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C73C67">
        <w:rPr>
          <w:rFonts w:ascii="Times New Roman" w:hAnsi="Times New Roman" w:cs="Times New Roman"/>
          <w:sz w:val="24"/>
          <w:szCs w:val="24"/>
        </w:rPr>
        <w:t xml:space="preserve">» </w:t>
      </w:r>
      <w:r w:rsidR="00AF499D" w:rsidRPr="00C73C67">
        <w:rPr>
          <w:rFonts w:ascii="Times New Roman" w:hAnsi="Times New Roman" w:cs="Times New Roman"/>
          <w:sz w:val="24"/>
          <w:szCs w:val="24"/>
        </w:rPr>
        <w:t>на 2013-2020 годы</w:t>
      </w:r>
      <w:r w:rsidR="000F305D">
        <w:rPr>
          <w:rFonts w:ascii="Times New Roman" w:hAnsi="Times New Roman" w:cs="Times New Roman"/>
          <w:sz w:val="24"/>
          <w:szCs w:val="24"/>
        </w:rPr>
        <w:t xml:space="preserve">, утвержденная наблюдательным советом в июне 2013 года.  </w:t>
      </w:r>
      <w:r w:rsidR="00ED6BED">
        <w:rPr>
          <w:rFonts w:ascii="Times New Roman" w:hAnsi="Times New Roman" w:cs="Times New Roman"/>
          <w:sz w:val="24"/>
          <w:szCs w:val="24"/>
        </w:rPr>
        <w:t>В стратегии были изменены целевые показатели и основной упор сделан на развитие вторичного рынка ипотечного кредитования</w:t>
      </w:r>
      <w:r w:rsidR="00BD71B8">
        <w:rPr>
          <w:rFonts w:ascii="Times New Roman" w:hAnsi="Times New Roman" w:cs="Times New Roman"/>
          <w:sz w:val="24"/>
          <w:szCs w:val="24"/>
        </w:rPr>
        <w:t xml:space="preserve"> и ипотечное страхование.</w:t>
      </w:r>
    </w:p>
    <w:p w:rsidR="00ED6BED" w:rsidRPr="00ED6BED" w:rsidRDefault="00AF75E4" w:rsidP="00486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5E4">
        <w:rPr>
          <w:rFonts w:ascii="Times New Roman" w:hAnsi="Times New Roman" w:cs="Times New Roman"/>
          <w:sz w:val="24"/>
          <w:szCs w:val="24"/>
        </w:rPr>
        <w:t xml:space="preserve">Несмотря на </w:t>
      </w:r>
      <w:r>
        <w:rPr>
          <w:rFonts w:ascii="Times New Roman" w:hAnsi="Times New Roman" w:cs="Times New Roman"/>
          <w:sz w:val="24"/>
          <w:szCs w:val="24"/>
        </w:rPr>
        <w:t xml:space="preserve">стремление учесть </w:t>
      </w:r>
      <w:r w:rsidR="00ED6BED">
        <w:rPr>
          <w:rFonts w:ascii="Times New Roman" w:hAnsi="Times New Roman" w:cs="Times New Roman"/>
          <w:sz w:val="24"/>
          <w:szCs w:val="24"/>
        </w:rPr>
        <w:t>все факторы развития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ED6BED">
        <w:rPr>
          <w:rFonts w:ascii="Times New Roman" w:hAnsi="Times New Roman" w:cs="Times New Roman"/>
          <w:sz w:val="24"/>
          <w:szCs w:val="24"/>
        </w:rPr>
        <w:t>» в разработанных выше документах, во второй половине 2013 – первой половине 2014 продолжалось переосмысление роли и места Агентства как ключевого государственного института на рынке жилищного</w:t>
      </w:r>
      <w:r w:rsidR="00BA1A02">
        <w:rPr>
          <w:rFonts w:ascii="Times New Roman" w:hAnsi="Times New Roman" w:cs="Times New Roman"/>
          <w:sz w:val="24"/>
          <w:szCs w:val="24"/>
        </w:rPr>
        <w:t xml:space="preserve"> финасирования</w:t>
      </w:r>
      <w:r w:rsidR="00ED6BED">
        <w:rPr>
          <w:rFonts w:ascii="Times New Roman" w:hAnsi="Times New Roman" w:cs="Times New Roman"/>
          <w:sz w:val="24"/>
          <w:szCs w:val="24"/>
        </w:rPr>
        <w:t>. В середине текущего года при участии Правительства Российской Федерации были сделаны выводы о том, что возложенные на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 w:rsidR="00ED6BED">
        <w:rPr>
          <w:rFonts w:ascii="Times New Roman" w:hAnsi="Times New Roman" w:cs="Times New Roman"/>
          <w:sz w:val="24"/>
          <w:szCs w:val="24"/>
        </w:rPr>
        <w:t xml:space="preserve">», как на институт развития, задачи по </w:t>
      </w:r>
      <w:r w:rsidR="008F2D4D" w:rsidRPr="008F2D4D">
        <w:rPr>
          <w:rFonts w:ascii="Times New Roman" w:hAnsi="Times New Roman" w:cs="Times New Roman"/>
          <w:sz w:val="24"/>
          <w:szCs w:val="24"/>
        </w:rPr>
        <w:t>развитию первичного рынка ип</w:t>
      </w:r>
      <w:r w:rsidR="00486CE6">
        <w:rPr>
          <w:rFonts w:ascii="Times New Roman" w:hAnsi="Times New Roman" w:cs="Times New Roman"/>
          <w:sz w:val="24"/>
          <w:szCs w:val="24"/>
        </w:rPr>
        <w:t xml:space="preserve">отечного жилищного кредитования </w:t>
      </w:r>
      <w:r w:rsidR="008F2D4D" w:rsidRPr="008F2D4D">
        <w:rPr>
          <w:rFonts w:ascii="Times New Roman" w:hAnsi="Times New Roman" w:cs="Times New Roman"/>
          <w:sz w:val="24"/>
          <w:szCs w:val="24"/>
        </w:rPr>
        <w:t>выполнены</w:t>
      </w:r>
      <w:r w:rsidR="00ED6BED">
        <w:rPr>
          <w:rFonts w:ascii="Times New Roman" w:hAnsi="Times New Roman" w:cs="Times New Roman"/>
          <w:sz w:val="24"/>
          <w:szCs w:val="24"/>
        </w:rPr>
        <w:t>. Новыми ориентирами развития Агентства в настоящее время становится</w:t>
      </w:r>
      <w:r w:rsidR="00ED6BED" w:rsidRPr="00ED6BED">
        <w:rPr>
          <w:rFonts w:ascii="Times New Roman" w:hAnsi="Times New Roman" w:cs="Times New Roman"/>
          <w:sz w:val="24"/>
          <w:szCs w:val="24"/>
        </w:rPr>
        <w:t>:</w:t>
      </w:r>
    </w:p>
    <w:p w:rsidR="008F2D4D" w:rsidRPr="008F2D4D" w:rsidRDefault="008F2D4D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D4D">
        <w:rPr>
          <w:rFonts w:ascii="Times New Roman" w:hAnsi="Times New Roman" w:cs="Times New Roman"/>
          <w:sz w:val="24"/>
          <w:szCs w:val="24"/>
        </w:rPr>
        <w:t>развитие специальных ипотечных программ для отдельных категорий граждан;</w:t>
      </w:r>
    </w:p>
    <w:p w:rsidR="008F2D4D" w:rsidRPr="008F2D4D" w:rsidRDefault="008F2D4D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D4D">
        <w:rPr>
          <w:rFonts w:ascii="Times New Roman" w:hAnsi="Times New Roman" w:cs="Times New Roman"/>
          <w:sz w:val="24"/>
          <w:szCs w:val="24"/>
        </w:rPr>
        <w:t>развитие рынка найма жилых помещений;</w:t>
      </w:r>
    </w:p>
    <w:p w:rsidR="00ED6BED" w:rsidRPr="006C77B6" w:rsidRDefault="008F2D4D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D4D">
        <w:rPr>
          <w:rFonts w:ascii="Times New Roman" w:hAnsi="Times New Roman" w:cs="Times New Roman"/>
          <w:sz w:val="24"/>
          <w:szCs w:val="24"/>
        </w:rPr>
        <w:t xml:space="preserve">финансирование приобретения объектов инженерно-технического обеспечения строительства жилья экономического класса </w:t>
      </w:r>
      <w:r w:rsidR="008239FB">
        <w:rPr>
          <w:rFonts w:ascii="Times New Roman" w:hAnsi="Times New Roman" w:cs="Times New Roman"/>
          <w:sz w:val="24"/>
          <w:szCs w:val="24"/>
        </w:rPr>
        <w:t>по программе</w:t>
      </w:r>
      <w:r w:rsidRPr="008F2D4D">
        <w:rPr>
          <w:rFonts w:ascii="Times New Roman" w:hAnsi="Times New Roman" w:cs="Times New Roman"/>
          <w:sz w:val="24"/>
          <w:szCs w:val="24"/>
        </w:rPr>
        <w:t xml:space="preserve">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</w:t>
      </w:r>
      <w:r w:rsidR="006C77B6" w:rsidRPr="006C77B6">
        <w:rPr>
          <w:rFonts w:ascii="Times New Roman" w:hAnsi="Times New Roman" w:cs="Times New Roman"/>
          <w:sz w:val="24"/>
          <w:szCs w:val="24"/>
        </w:rPr>
        <w:t>;</w:t>
      </w:r>
    </w:p>
    <w:p w:rsidR="00ED6BED" w:rsidRPr="00ED6BED" w:rsidRDefault="00ED6BED" w:rsidP="00ED6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D4D">
        <w:rPr>
          <w:rFonts w:ascii="Times New Roman" w:hAnsi="Times New Roman" w:cs="Times New Roman"/>
          <w:sz w:val="24"/>
          <w:szCs w:val="24"/>
        </w:rPr>
        <w:t>развитие рынка ипотечных ценных бумаг</w:t>
      </w:r>
      <w:r w:rsidR="008239FB">
        <w:rPr>
          <w:rFonts w:ascii="Times New Roman" w:hAnsi="Times New Roman" w:cs="Times New Roman"/>
          <w:sz w:val="24"/>
          <w:szCs w:val="24"/>
        </w:rPr>
        <w:t>.</w:t>
      </w:r>
    </w:p>
    <w:p w:rsidR="00ED6BED" w:rsidRDefault="00E25D84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задачи, ставящиеся перед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», потребуют разработки новых подходов и механизмов в деятельности компании и новых решений его наблюдательного совета, членом которого я являюсь.</w:t>
      </w:r>
    </w:p>
    <w:p w:rsidR="00ED6BED" w:rsidRDefault="00E25D84" w:rsidP="008F2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эссе прилагаю копии корпоративных документов, подтверждающие мое участие в работе коллегиальных органов управления ОАО «</w:t>
      </w:r>
      <w:r w:rsidR="00BE4F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ED6BED" w:rsidSect="00B6544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8F" w:rsidRDefault="007B4E8F" w:rsidP="00486CE6">
      <w:pPr>
        <w:spacing w:after="0" w:line="240" w:lineRule="auto"/>
      </w:pPr>
      <w:r>
        <w:separator/>
      </w:r>
    </w:p>
  </w:endnote>
  <w:endnote w:type="continuationSeparator" w:id="0">
    <w:p w:rsidR="007B4E8F" w:rsidRDefault="007B4E8F" w:rsidP="004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8F" w:rsidRDefault="007B4E8F" w:rsidP="00486CE6">
      <w:pPr>
        <w:spacing w:after="0" w:line="240" w:lineRule="auto"/>
      </w:pPr>
      <w:r>
        <w:separator/>
      </w:r>
    </w:p>
  </w:footnote>
  <w:footnote w:type="continuationSeparator" w:id="0">
    <w:p w:rsidR="007B4E8F" w:rsidRDefault="007B4E8F" w:rsidP="0048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65A6"/>
    <w:multiLevelType w:val="hybridMultilevel"/>
    <w:tmpl w:val="9B1C02E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6"/>
    <w:rsid w:val="00033E56"/>
    <w:rsid w:val="00055059"/>
    <w:rsid w:val="00074193"/>
    <w:rsid w:val="00091074"/>
    <w:rsid w:val="000C087D"/>
    <w:rsid w:val="000D10E6"/>
    <w:rsid w:val="000E350E"/>
    <w:rsid w:val="000E3FBE"/>
    <w:rsid w:val="000F305D"/>
    <w:rsid w:val="00174326"/>
    <w:rsid w:val="001777CC"/>
    <w:rsid w:val="001D3124"/>
    <w:rsid w:val="001E0F8A"/>
    <w:rsid w:val="001E4A84"/>
    <w:rsid w:val="001F5D50"/>
    <w:rsid w:val="00256A89"/>
    <w:rsid w:val="002C4A81"/>
    <w:rsid w:val="0040510D"/>
    <w:rsid w:val="00433259"/>
    <w:rsid w:val="00447FED"/>
    <w:rsid w:val="0045621C"/>
    <w:rsid w:val="004834F5"/>
    <w:rsid w:val="00486CE6"/>
    <w:rsid w:val="004960B1"/>
    <w:rsid w:val="004B2B40"/>
    <w:rsid w:val="00511B3F"/>
    <w:rsid w:val="005243FE"/>
    <w:rsid w:val="00527927"/>
    <w:rsid w:val="00554CA0"/>
    <w:rsid w:val="006544AE"/>
    <w:rsid w:val="006C77B6"/>
    <w:rsid w:val="00793B89"/>
    <w:rsid w:val="007B2004"/>
    <w:rsid w:val="007B2C71"/>
    <w:rsid w:val="007B4E8F"/>
    <w:rsid w:val="007C03FF"/>
    <w:rsid w:val="007F6F5C"/>
    <w:rsid w:val="00817EBA"/>
    <w:rsid w:val="008239FB"/>
    <w:rsid w:val="0084799B"/>
    <w:rsid w:val="008F2D4D"/>
    <w:rsid w:val="008F46C6"/>
    <w:rsid w:val="009235D0"/>
    <w:rsid w:val="009943E5"/>
    <w:rsid w:val="009A3D83"/>
    <w:rsid w:val="009E72C0"/>
    <w:rsid w:val="009F1A41"/>
    <w:rsid w:val="00A13F93"/>
    <w:rsid w:val="00AF499D"/>
    <w:rsid w:val="00AF5EA3"/>
    <w:rsid w:val="00AF75E4"/>
    <w:rsid w:val="00B161D1"/>
    <w:rsid w:val="00B65446"/>
    <w:rsid w:val="00BA1A02"/>
    <w:rsid w:val="00BD71B8"/>
    <w:rsid w:val="00BE4F20"/>
    <w:rsid w:val="00BF4EEE"/>
    <w:rsid w:val="00C27B1F"/>
    <w:rsid w:val="00C426D8"/>
    <w:rsid w:val="00C50F5E"/>
    <w:rsid w:val="00C73C67"/>
    <w:rsid w:val="00C73EE2"/>
    <w:rsid w:val="00CF348C"/>
    <w:rsid w:val="00D13AC9"/>
    <w:rsid w:val="00D356E6"/>
    <w:rsid w:val="00D427FE"/>
    <w:rsid w:val="00DB7529"/>
    <w:rsid w:val="00DC0282"/>
    <w:rsid w:val="00DC291C"/>
    <w:rsid w:val="00DD306F"/>
    <w:rsid w:val="00DF06FE"/>
    <w:rsid w:val="00DF41F3"/>
    <w:rsid w:val="00E25D84"/>
    <w:rsid w:val="00E42AEB"/>
    <w:rsid w:val="00E42DE5"/>
    <w:rsid w:val="00E43051"/>
    <w:rsid w:val="00E61D03"/>
    <w:rsid w:val="00E9180B"/>
    <w:rsid w:val="00EB6CE0"/>
    <w:rsid w:val="00ED504C"/>
    <w:rsid w:val="00ED6BED"/>
    <w:rsid w:val="00F1016D"/>
    <w:rsid w:val="00F34E90"/>
    <w:rsid w:val="00F618C1"/>
    <w:rsid w:val="00F65820"/>
    <w:rsid w:val="00F90353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96644-8328-44AF-BCC0-B5B5A135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9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86C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C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6CE6"/>
    <w:rPr>
      <w:vertAlign w:val="superscript"/>
    </w:rPr>
  </w:style>
  <w:style w:type="table" w:styleId="a9">
    <w:name w:val="Table Grid"/>
    <w:basedOn w:val="a1"/>
    <w:uiPriority w:val="59"/>
    <w:rsid w:val="0081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7F56-407E-4E4A-9F05-A80F57E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Надежда Игоревна</dc:creator>
  <cp:lastModifiedBy>nikolay starchenko</cp:lastModifiedBy>
  <cp:revision>2</cp:revision>
  <cp:lastPrinted>2014-09-11T15:11:00Z</cp:lastPrinted>
  <dcterms:created xsi:type="dcterms:W3CDTF">2014-11-03T07:21:00Z</dcterms:created>
  <dcterms:modified xsi:type="dcterms:W3CDTF">2014-11-03T07:21:00Z</dcterms:modified>
</cp:coreProperties>
</file>